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B363" w14:textId="5736E2D5" w:rsidR="00C11F75" w:rsidRPr="00DE7B94" w:rsidRDefault="00C11F75" w:rsidP="00C11F75">
      <w:pPr>
        <w:spacing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DE7B94">
        <w:rPr>
          <w:rFonts w:ascii="Arial" w:hAnsi="Arial" w:cs="Arial"/>
          <w:b/>
          <w:bCs/>
          <w:sz w:val="20"/>
          <w:szCs w:val="20"/>
          <w:lang w:val="es-ES"/>
        </w:rPr>
        <w:t xml:space="preserve">I.P.U. Escuela de Comercio </w:t>
      </w:r>
      <w:r w:rsidRPr="00DE7B94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Libertador General San Martín</w:t>
      </w:r>
    </w:p>
    <w:p w14:paraId="40AF200A" w14:textId="66AA6A16" w:rsidR="00A41750" w:rsidRPr="00DE7B94" w:rsidRDefault="00C11F75" w:rsidP="00C11F75">
      <w:pPr>
        <w:spacing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DE7B94">
        <w:rPr>
          <w:rFonts w:ascii="Arial" w:hAnsi="Arial" w:cs="Arial"/>
          <w:b/>
          <w:bCs/>
          <w:sz w:val="20"/>
          <w:szCs w:val="20"/>
          <w:lang w:val="es-ES"/>
        </w:rPr>
        <w:t xml:space="preserve">Horarios de consulta </w:t>
      </w:r>
      <w:r w:rsidR="00A87157" w:rsidRPr="00DE7B94">
        <w:rPr>
          <w:rFonts w:ascii="Arial" w:hAnsi="Arial" w:cs="Arial"/>
          <w:b/>
          <w:bCs/>
          <w:sz w:val="20"/>
          <w:szCs w:val="20"/>
          <w:lang w:val="es-ES"/>
        </w:rPr>
        <w:t xml:space="preserve">y apoyo </w:t>
      </w:r>
      <w:r w:rsidRPr="00DE7B94">
        <w:rPr>
          <w:rFonts w:ascii="Arial" w:hAnsi="Arial" w:cs="Arial"/>
          <w:b/>
          <w:bCs/>
          <w:sz w:val="20"/>
          <w:szCs w:val="20"/>
          <w:lang w:val="es-ES"/>
        </w:rPr>
        <w:t>de abril a noviembre</w:t>
      </w:r>
      <w:r w:rsidR="00A87157" w:rsidRPr="00DE7B94">
        <w:rPr>
          <w:rFonts w:ascii="Arial" w:hAnsi="Arial" w:cs="Arial"/>
          <w:b/>
          <w:bCs/>
          <w:sz w:val="20"/>
          <w:szCs w:val="20"/>
          <w:lang w:val="es-ES"/>
        </w:rPr>
        <w:t>. Ciclo Lectivo 2026-</w:t>
      </w: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4673"/>
        <w:gridCol w:w="1706"/>
        <w:gridCol w:w="1526"/>
        <w:gridCol w:w="1588"/>
        <w:gridCol w:w="1417"/>
        <w:gridCol w:w="1469"/>
        <w:gridCol w:w="1532"/>
        <w:gridCol w:w="1477"/>
      </w:tblGrid>
      <w:tr w:rsidR="00A41750" w:rsidRPr="00DE7B94" w14:paraId="620191C5" w14:textId="77777777" w:rsidTr="00DE7B94">
        <w:tc>
          <w:tcPr>
            <w:tcW w:w="15388" w:type="dxa"/>
            <w:gridSpan w:val="8"/>
            <w:shd w:val="clear" w:color="auto" w:fill="B3E5A1" w:themeFill="accent6" w:themeFillTint="66"/>
          </w:tcPr>
          <w:p w14:paraId="45BF969B" w14:textId="7F91B5AD" w:rsidR="00A41750" w:rsidRPr="00DE7B94" w:rsidRDefault="00A41750" w:rsidP="00A417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Ciencias Exactas</w:t>
            </w:r>
          </w:p>
        </w:tc>
      </w:tr>
      <w:tr w:rsidR="002E0409" w:rsidRPr="00DE7B94" w14:paraId="3FCB9B29" w14:textId="77777777" w:rsidTr="00260D88">
        <w:tc>
          <w:tcPr>
            <w:tcW w:w="4673" w:type="dxa"/>
            <w:shd w:val="clear" w:color="auto" w:fill="E8E8E8" w:themeFill="background2"/>
          </w:tcPr>
          <w:p w14:paraId="703A6CB3" w14:textId="054AECA0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Asignatura </w:t>
            </w:r>
          </w:p>
        </w:tc>
        <w:tc>
          <w:tcPr>
            <w:tcW w:w="1706" w:type="dxa"/>
            <w:shd w:val="clear" w:color="auto" w:fill="E8E8E8" w:themeFill="background2"/>
          </w:tcPr>
          <w:p w14:paraId="0C6902F2" w14:textId="67AFA127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Profesor </w:t>
            </w:r>
          </w:p>
        </w:tc>
        <w:tc>
          <w:tcPr>
            <w:tcW w:w="1526" w:type="dxa"/>
            <w:shd w:val="clear" w:color="auto" w:fill="E8E8E8" w:themeFill="background2"/>
          </w:tcPr>
          <w:p w14:paraId="33A2B164" w14:textId="7B3C9D69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lunes</w:t>
            </w:r>
          </w:p>
        </w:tc>
        <w:tc>
          <w:tcPr>
            <w:tcW w:w="1588" w:type="dxa"/>
            <w:shd w:val="clear" w:color="auto" w:fill="E8E8E8" w:themeFill="background2"/>
          </w:tcPr>
          <w:p w14:paraId="037C1B01" w14:textId="3957AF69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martes</w:t>
            </w:r>
          </w:p>
        </w:tc>
        <w:tc>
          <w:tcPr>
            <w:tcW w:w="1417" w:type="dxa"/>
            <w:shd w:val="clear" w:color="auto" w:fill="E8E8E8" w:themeFill="background2"/>
          </w:tcPr>
          <w:p w14:paraId="4B24A864" w14:textId="5B29D926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miércoles </w:t>
            </w:r>
          </w:p>
        </w:tc>
        <w:tc>
          <w:tcPr>
            <w:tcW w:w="1469" w:type="dxa"/>
            <w:shd w:val="clear" w:color="auto" w:fill="E8E8E8" w:themeFill="background2"/>
          </w:tcPr>
          <w:p w14:paraId="585CD28D" w14:textId="163D55F2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jueves </w:t>
            </w:r>
          </w:p>
        </w:tc>
        <w:tc>
          <w:tcPr>
            <w:tcW w:w="1532" w:type="dxa"/>
            <w:shd w:val="clear" w:color="auto" w:fill="E8E8E8" w:themeFill="background2"/>
          </w:tcPr>
          <w:p w14:paraId="7C065D56" w14:textId="6BD3EAD7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viernes </w:t>
            </w:r>
          </w:p>
        </w:tc>
        <w:tc>
          <w:tcPr>
            <w:tcW w:w="1477" w:type="dxa"/>
            <w:shd w:val="clear" w:color="auto" w:fill="E8E8E8" w:themeFill="background2"/>
          </w:tcPr>
          <w:p w14:paraId="1B379E96" w14:textId="4D2F1E4C" w:rsidR="00A41750" w:rsidRPr="00DE7B94" w:rsidRDefault="00A4175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sábado</w:t>
            </w:r>
          </w:p>
        </w:tc>
      </w:tr>
      <w:tr w:rsidR="00C84F4D" w:rsidRPr="00DE7B94" w14:paraId="79937F17" w14:textId="77777777" w:rsidTr="00260D88">
        <w:trPr>
          <w:trHeight w:val="294"/>
        </w:trPr>
        <w:tc>
          <w:tcPr>
            <w:tcW w:w="4673" w:type="dxa"/>
            <w:vMerge w:val="restart"/>
          </w:tcPr>
          <w:p w14:paraId="34350C77" w14:textId="578FB014" w:rsidR="00C84F4D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Matemática </w:t>
            </w:r>
          </w:p>
          <w:p w14:paraId="5018418D" w14:textId="3951020B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Probabilidad y </w:t>
            </w:r>
          </w:p>
          <w:p w14:paraId="4D907AC7" w14:textId="1C78CF0F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Estadística</w:t>
            </w:r>
          </w:p>
          <w:p w14:paraId="647CBCF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16BD6DFE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0C565B" w14:textId="441B1B71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620B4DFD" w14:textId="2CDD8923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Ana Agüero </w:t>
            </w:r>
            <w:r w:rsidR="00C618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(4ª año)</w:t>
            </w:r>
          </w:p>
        </w:tc>
        <w:tc>
          <w:tcPr>
            <w:tcW w:w="1526" w:type="dxa"/>
            <w:shd w:val="clear" w:color="auto" w:fill="F2CEED" w:themeFill="accent5" w:themeFillTint="33"/>
          </w:tcPr>
          <w:p w14:paraId="13A2A7C8" w14:textId="12842DCC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 14:00</w:t>
            </w:r>
          </w:p>
        </w:tc>
        <w:tc>
          <w:tcPr>
            <w:tcW w:w="1588" w:type="dxa"/>
          </w:tcPr>
          <w:p w14:paraId="40F50A8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2882E76D" w14:textId="428CA1D3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a14:00</w:t>
            </w:r>
          </w:p>
        </w:tc>
        <w:tc>
          <w:tcPr>
            <w:tcW w:w="1469" w:type="dxa"/>
          </w:tcPr>
          <w:p w14:paraId="2F0A4952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38AB8E6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641AF770" w14:textId="2C680EBE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0269EA52" w14:textId="77777777" w:rsidTr="00260D88">
        <w:trPr>
          <w:trHeight w:val="294"/>
        </w:trPr>
        <w:tc>
          <w:tcPr>
            <w:tcW w:w="4673" w:type="dxa"/>
            <w:vMerge/>
          </w:tcPr>
          <w:p w14:paraId="45EF750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75FDE0A8" w14:textId="3EDF467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Romina Elaskar</w:t>
            </w:r>
          </w:p>
        </w:tc>
        <w:tc>
          <w:tcPr>
            <w:tcW w:w="1526" w:type="dxa"/>
          </w:tcPr>
          <w:p w14:paraId="27A085A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  <w:shd w:val="clear" w:color="auto" w:fill="F2CEED" w:themeFill="accent5" w:themeFillTint="33"/>
          </w:tcPr>
          <w:p w14:paraId="5434B5AE" w14:textId="35C64F80" w:rsidR="00C84F4D" w:rsidRPr="00DE7B94" w:rsidRDefault="00922C2E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14:00 a 15:20</w:t>
            </w:r>
          </w:p>
        </w:tc>
        <w:tc>
          <w:tcPr>
            <w:tcW w:w="1417" w:type="dxa"/>
          </w:tcPr>
          <w:p w14:paraId="052AB5C6" w14:textId="04050740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528C0D1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61DE68D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0E698D99" w14:textId="49705872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4EA748E5" w14:textId="77777777" w:rsidTr="00260D88">
        <w:trPr>
          <w:trHeight w:val="294"/>
        </w:trPr>
        <w:tc>
          <w:tcPr>
            <w:tcW w:w="4673" w:type="dxa"/>
            <w:vMerge/>
          </w:tcPr>
          <w:p w14:paraId="344F070F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560EE583" w14:textId="0F67526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Noelia Leiva</w:t>
            </w:r>
          </w:p>
        </w:tc>
        <w:tc>
          <w:tcPr>
            <w:tcW w:w="1526" w:type="dxa"/>
          </w:tcPr>
          <w:p w14:paraId="1487BCC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36616D7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52B0516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512FD5F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332FBCF2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  <w:shd w:val="clear" w:color="auto" w:fill="F2CEED" w:themeFill="accent5" w:themeFillTint="33"/>
          </w:tcPr>
          <w:p w14:paraId="56CE97ED" w14:textId="073C2306" w:rsidR="00C84F4D" w:rsidRPr="00C6180D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618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10:00</w:t>
            </w:r>
            <w:r w:rsidR="00F047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C618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 12:00</w:t>
            </w:r>
          </w:p>
        </w:tc>
      </w:tr>
      <w:tr w:rsidR="00C84F4D" w:rsidRPr="00DE7B94" w14:paraId="703B937A" w14:textId="77777777" w:rsidTr="00260D88">
        <w:trPr>
          <w:trHeight w:val="294"/>
        </w:trPr>
        <w:tc>
          <w:tcPr>
            <w:tcW w:w="4673" w:type="dxa"/>
            <w:vMerge/>
          </w:tcPr>
          <w:p w14:paraId="02A4655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70268B67" w14:textId="511FDC28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Ignacio Carbajal</w:t>
            </w:r>
            <w:r w:rsidR="00C618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26" w:type="dxa"/>
          </w:tcPr>
          <w:p w14:paraId="11BEDDB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624B78BC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0463AF4C" w14:textId="2644B0ED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a14: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40</w:t>
            </w:r>
          </w:p>
        </w:tc>
        <w:tc>
          <w:tcPr>
            <w:tcW w:w="1469" w:type="dxa"/>
          </w:tcPr>
          <w:p w14:paraId="7F48B8C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23E5465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77CF8C05" w14:textId="7DFD0E9D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33D254E3" w14:textId="77777777" w:rsidTr="00260D88">
        <w:trPr>
          <w:trHeight w:val="294"/>
        </w:trPr>
        <w:tc>
          <w:tcPr>
            <w:tcW w:w="4673" w:type="dxa"/>
            <w:vMerge/>
          </w:tcPr>
          <w:p w14:paraId="3895A33C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2EF5AD80" w14:textId="2B604DE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Celeste Ricciardi</w:t>
            </w:r>
          </w:p>
        </w:tc>
        <w:tc>
          <w:tcPr>
            <w:tcW w:w="1526" w:type="dxa"/>
            <w:shd w:val="clear" w:color="auto" w:fill="F2CEED" w:themeFill="accent5" w:themeFillTint="33"/>
          </w:tcPr>
          <w:p w14:paraId="220DCADD" w14:textId="4C5E5220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19:00 a 19:40</w:t>
            </w:r>
          </w:p>
        </w:tc>
        <w:tc>
          <w:tcPr>
            <w:tcW w:w="1588" w:type="dxa"/>
          </w:tcPr>
          <w:p w14:paraId="062C3F1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A7C9DF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49C59D7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  <w:shd w:val="clear" w:color="auto" w:fill="F2CEED" w:themeFill="accent5" w:themeFillTint="33"/>
          </w:tcPr>
          <w:p w14:paraId="3D36E507" w14:textId="0A5AABAF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  <w:r w:rsidRPr="00C84F4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a14:00</w:t>
            </w:r>
          </w:p>
        </w:tc>
        <w:tc>
          <w:tcPr>
            <w:tcW w:w="1477" w:type="dxa"/>
          </w:tcPr>
          <w:p w14:paraId="5FA40EA2" w14:textId="22C9B371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135B9BF3" w14:textId="77777777" w:rsidTr="002D1011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24134C1C" w14:textId="54D01AE4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Jurídico Filosófico</w:t>
            </w:r>
          </w:p>
        </w:tc>
      </w:tr>
      <w:tr w:rsidR="00C84F4D" w:rsidRPr="00DE7B94" w14:paraId="7E5A7C97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1A07CF72" w14:textId="290FCB9D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Introducción al Derecho. Derecho Civil, Laboral, Económico</w:t>
            </w:r>
          </w:p>
        </w:tc>
        <w:tc>
          <w:tcPr>
            <w:tcW w:w="1706" w:type="dxa"/>
          </w:tcPr>
          <w:p w14:paraId="38AE0927" w14:textId="35AF8963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Javier Palacios</w:t>
            </w:r>
          </w:p>
        </w:tc>
        <w:tc>
          <w:tcPr>
            <w:tcW w:w="1526" w:type="dxa"/>
          </w:tcPr>
          <w:p w14:paraId="07A1F49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6B31DD89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30CBAF1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4A6C983A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  <w:shd w:val="clear" w:color="auto" w:fill="F2CEED" w:themeFill="accent5" w:themeFillTint="33"/>
          </w:tcPr>
          <w:p w14:paraId="4318B978" w14:textId="0D7594C8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19:00 a 20:20</w:t>
            </w:r>
          </w:p>
        </w:tc>
        <w:tc>
          <w:tcPr>
            <w:tcW w:w="1477" w:type="dxa"/>
          </w:tcPr>
          <w:p w14:paraId="2690069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3D78B5F4" w14:textId="77777777" w:rsidTr="00DE7B94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501129AD" w14:textId="6B149E47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Ciencias Naturales</w:t>
            </w:r>
          </w:p>
        </w:tc>
      </w:tr>
      <w:tr w:rsidR="00C84F4D" w:rsidRPr="00DE7B94" w14:paraId="33BBE4C0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442CAE4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Introducción a la Físico Química</w:t>
            </w:r>
          </w:p>
          <w:p w14:paraId="7F94DA50" w14:textId="6DFDBCF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Física y Química</w:t>
            </w:r>
          </w:p>
        </w:tc>
        <w:tc>
          <w:tcPr>
            <w:tcW w:w="1706" w:type="dxa"/>
          </w:tcPr>
          <w:p w14:paraId="0C88241B" w14:textId="3F5BAB0E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Clara Lloveras</w:t>
            </w:r>
          </w:p>
        </w:tc>
        <w:tc>
          <w:tcPr>
            <w:tcW w:w="1526" w:type="dxa"/>
          </w:tcPr>
          <w:p w14:paraId="5DDDC8C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206CFB4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FF16D80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2CEED" w:themeFill="accent5" w:themeFillTint="33"/>
          </w:tcPr>
          <w:p w14:paraId="31C59957" w14:textId="537908AD" w:rsidR="00C84F4D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13:00a 14:00</w:t>
            </w:r>
          </w:p>
          <w:p w14:paraId="3C0287A4" w14:textId="654EC636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19:00a 20:00</w:t>
            </w:r>
          </w:p>
        </w:tc>
        <w:tc>
          <w:tcPr>
            <w:tcW w:w="1532" w:type="dxa"/>
          </w:tcPr>
          <w:p w14:paraId="481A64A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379394B0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529FA021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4A437829" w14:textId="61FF72C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Biología </w:t>
            </w:r>
          </w:p>
        </w:tc>
        <w:tc>
          <w:tcPr>
            <w:tcW w:w="1706" w:type="dxa"/>
          </w:tcPr>
          <w:p w14:paraId="196591A4" w14:textId="0A304B6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Melisa Aballay</w:t>
            </w:r>
          </w:p>
        </w:tc>
        <w:tc>
          <w:tcPr>
            <w:tcW w:w="1526" w:type="dxa"/>
            <w:shd w:val="clear" w:color="auto" w:fill="F2CEED" w:themeFill="accent5" w:themeFillTint="33"/>
          </w:tcPr>
          <w:p w14:paraId="689104C3" w14:textId="5155FD6C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</w:t>
            </w:r>
            <w:r w:rsidR="00F047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0 a </w:t>
            </w:r>
            <w:r w:rsidR="00F047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19:50</w:t>
            </w:r>
          </w:p>
        </w:tc>
        <w:tc>
          <w:tcPr>
            <w:tcW w:w="1588" w:type="dxa"/>
          </w:tcPr>
          <w:p w14:paraId="1E7091EC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5F9ABF7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4EB0CD1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6FB8CB69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1F60761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7BCA26D6" w14:textId="77777777" w:rsidTr="00DE7B94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212AA35F" w14:textId="12E0441C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Ciencias Sociales</w:t>
            </w:r>
          </w:p>
        </w:tc>
      </w:tr>
      <w:tr w:rsidR="00C84F4D" w:rsidRPr="00DE7B94" w14:paraId="4D392E7E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104ED778" w14:textId="25B12A6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Geopolítica Internacional-Geografía- Soporte Informático. Antropología Cultural.</w:t>
            </w:r>
          </w:p>
        </w:tc>
        <w:tc>
          <w:tcPr>
            <w:tcW w:w="1706" w:type="dxa"/>
          </w:tcPr>
          <w:p w14:paraId="3BACE040" w14:textId="16F94EBA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Natalia Sirerol</w:t>
            </w:r>
          </w:p>
        </w:tc>
        <w:tc>
          <w:tcPr>
            <w:tcW w:w="1526" w:type="dxa"/>
          </w:tcPr>
          <w:p w14:paraId="7223BFED" w14:textId="240FEEF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6086EEA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F2CEED" w:themeFill="accent5" w:themeFillTint="33"/>
          </w:tcPr>
          <w:p w14:paraId="337DFA0C" w14:textId="15A74C9D" w:rsidR="00C84F4D" w:rsidRPr="00DE7B94" w:rsidRDefault="00260D88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14:00 a 14:40</w:t>
            </w:r>
          </w:p>
        </w:tc>
        <w:tc>
          <w:tcPr>
            <w:tcW w:w="1469" w:type="dxa"/>
          </w:tcPr>
          <w:p w14:paraId="02EE6A7E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0F7805DE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0A85E1EE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266673F3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25B9791B" w14:textId="18E17DC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Geopolítica Internacional-Historia- Soporte Informático. </w:t>
            </w:r>
          </w:p>
        </w:tc>
        <w:tc>
          <w:tcPr>
            <w:tcW w:w="1706" w:type="dxa"/>
          </w:tcPr>
          <w:p w14:paraId="5767D8C6" w14:textId="65AA18A0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Rocío Bernal</w:t>
            </w:r>
          </w:p>
        </w:tc>
        <w:tc>
          <w:tcPr>
            <w:tcW w:w="1526" w:type="dxa"/>
          </w:tcPr>
          <w:p w14:paraId="45F40736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3DC56FF2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5A645BC6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2CEED" w:themeFill="accent5" w:themeFillTint="33"/>
          </w:tcPr>
          <w:p w14:paraId="572191FF" w14:textId="5D9E4491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19:10</w:t>
            </w:r>
            <w:r w:rsidR="00C618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 19:50</w:t>
            </w:r>
          </w:p>
        </w:tc>
        <w:tc>
          <w:tcPr>
            <w:tcW w:w="1532" w:type="dxa"/>
          </w:tcPr>
          <w:p w14:paraId="3DEAC006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71D57E9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73EF2E8E" w14:textId="77777777" w:rsidTr="00DE7B94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07B2DDAF" w14:textId="79404B19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Lenguas Extranjeras</w:t>
            </w:r>
          </w:p>
        </w:tc>
      </w:tr>
      <w:tr w:rsidR="00C84F4D" w:rsidRPr="00DE7B94" w14:paraId="67E88F24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  <w:vMerge w:val="restart"/>
          </w:tcPr>
          <w:p w14:paraId="09231D38" w14:textId="371F06DC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Inglés</w:t>
            </w:r>
          </w:p>
        </w:tc>
        <w:tc>
          <w:tcPr>
            <w:tcW w:w="1706" w:type="dxa"/>
          </w:tcPr>
          <w:p w14:paraId="2324ABE9" w14:textId="733E0FA4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Ruben Masciadri</w:t>
            </w:r>
          </w:p>
        </w:tc>
        <w:tc>
          <w:tcPr>
            <w:tcW w:w="1526" w:type="dxa"/>
          </w:tcPr>
          <w:p w14:paraId="50E3D6D2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4FB5139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0BCCDB5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2CEED" w:themeFill="accent5" w:themeFillTint="33"/>
          </w:tcPr>
          <w:p w14:paraId="162C9AC2" w14:textId="4C5928FF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14:00</w:t>
            </w:r>
            <w:r w:rsidR="00F047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 14:40</w:t>
            </w:r>
          </w:p>
        </w:tc>
        <w:tc>
          <w:tcPr>
            <w:tcW w:w="1532" w:type="dxa"/>
            <w:shd w:val="clear" w:color="auto" w:fill="F2CEED" w:themeFill="accent5" w:themeFillTint="33"/>
          </w:tcPr>
          <w:p w14:paraId="4839BDA6" w14:textId="5AA111C2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19:00 a 19:40</w:t>
            </w:r>
          </w:p>
        </w:tc>
        <w:tc>
          <w:tcPr>
            <w:tcW w:w="1477" w:type="dxa"/>
          </w:tcPr>
          <w:p w14:paraId="6A2D537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3CAFD39F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  <w:vMerge/>
          </w:tcPr>
          <w:p w14:paraId="5FC842C6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20B698F2" w14:textId="016478AB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Liliana Padilla</w:t>
            </w:r>
          </w:p>
        </w:tc>
        <w:tc>
          <w:tcPr>
            <w:tcW w:w="1526" w:type="dxa"/>
          </w:tcPr>
          <w:p w14:paraId="18164ECA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2AD94AD0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D17E69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48F58D83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0F42BB0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  <w:shd w:val="clear" w:color="auto" w:fill="F2CEED" w:themeFill="accent5" w:themeFillTint="33"/>
          </w:tcPr>
          <w:p w14:paraId="0E0DA641" w14:textId="3FEF5B68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11:10 a 12:30</w:t>
            </w:r>
          </w:p>
        </w:tc>
      </w:tr>
      <w:tr w:rsidR="00C84F4D" w:rsidRPr="00DE7B94" w14:paraId="7F3BC084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18BF68F8" w14:textId="21DEA8E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Francés</w:t>
            </w:r>
          </w:p>
        </w:tc>
        <w:tc>
          <w:tcPr>
            <w:tcW w:w="1706" w:type="dxa"/>
          </w:tcPr>
          <w:p w14:paraId="022ABF0D" w14:textId="54364C82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Ana Reyes</w:t>
            </w:r>
          </w:p>
        </w:tc>
        <w:tc>
          <w:tcPr>
            <w:tcW w:w="1526" w:type="dxa"/>
          </w:tcPr>
          <w:p w14:paraId="3CEFF7BE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5CFFF955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630D2365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2CEED" w:themeFill="accent5" w:themeFillTint="33"/>
          </w:tcPr>
          <w:p w14:paraId="0A13BAA7" w14:textId="29184E0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19:00 a</w:t>
            </w:r>
            <w:r w:rsidR="00F047D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20:20</w:t>
            </w:r>
          </w:p>
        </w:tc>
        <w:tc>
          <w:tcPr>
            <w:tcW w:w="1532" w:type="dxa"/>
          </w:tcPr>
          <w:p w14:paraId="31EC4DC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51713644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3A4B711E" w14:textId="77777777" w:rsidTr="00DE7B94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331EA923" w14:textId="62BA3352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Informático Tecnológico</w:t>
            </w:r>
          </w:p>
        </w:tc>
      </w:tr>
      <w:tr w:rsidR="00C84F4D" w:rsidRPr="00DE7B94" w14:paraId="754F0C03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11B9D41C" w14:textId="31F48DC4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Informática- Tecnología- T.I.C.</w:t>
            </w:r>
          </w:p>
        </w:tc>
        <w:tc>
          <w:tcPr>
            <w:tcW w:w="1706" w:type="dxa"/>
          </w:tcPr>
          <w:p w14:paraId="210AE202" w14:textId="53734861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Ricardo Castro</w:t>
            </w:r>
          </w:p>
        </w:tc>
        <w:tc>
          <w:tcPr>
            <w:tcW w:w="1526" w:type="dxa"/>
            <w:shd w:val="clear" w:color="auto" w:fill="F2CEED" w:themeFill="accent5" w:themeFillTint="33"/>
          </w:tcPr>
          <w:p w14:paraId="398D242B" w14:textId="2A2271B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14:00 a 15:20</w:t>
            </w:r>
          </w:p>
        </w:tc>
        <w:tc>
          <w:tcPr>
            <w:tcW w:w="1588" w:type="dxa"/>
          </w:tcPr>
          <w:p w14:paraId="76B15D5C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D57872A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71E909BB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142742F9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4140FDA2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55ABD414" w14:textId="77777777" w:rsidTr="00DE7B94">
        <w:tblPrEx>
          <w:tblLook w:val="04A0" w:firstRow="1" w:lastRow="0" w:firstColumn="1" w:lastColumn="0" w:noHBand="0" w:noVBand="1"/>
        </w:tblPrEx>
        <w:tc>
          <w:tcPr>
            <w:tcW w:w="15388" w:type="dxa"/>
            <w:gridSpan w:val="8"/>
            <w:shd w:val="clear" w:color="auto" w:fill="B3E5A1" w:themeFill="accent6" w:themeFillTint="66"/>
          </w:tcPr>
          <w:p w14:paraId="2EC84FD8" w14:textId="27262A0A" w:rsidR="00C84F4D" w:rsidRPr="00DE7B94" w:rsidRDefault="00C84F4D" w:rsidP="00C84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Departamento Ciencias Económicas</w:t>
            </w:r>
          </w:p>
        </w:tc>
      </w:tr>
      <w:tr w:rsidR="00C84F4D" w:rsidRPr="00DE7B94" w14:paraId="0491F4C1" w14:textId="77777777" w:rsidTr="00260D88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05FCB704" w14:textId="096CA68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Taller DAE- Taller EBC- Taller Contable- Administración de Recursos Humanos-Teoría y Gestión de las Organizaciones- Comportamiento Organizacional- Macro y Microeconomía- Comercialización- SIC I</w:t>
            </w:r>
          </w:p>
        </w:tc>
        <w:tc>
          <w:tcPr>
            <w:tcW w:w="1706" w:type="dxa"/>
          </w:tcPr>
          <w:p w14:paraId="4B05DA83" w14:textId="49F6C6E3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Verónica Buso</w:t>
            </w:r>
          </w:p>
        </w:tc>
        <w:tc>
          <w:tcPr>
            <w:tcW w:w="1526" w:type="dxa"/>
          </w:tcPr>
          <w:p w14:paraId="3A9CA710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  <w:shd w:val="clear" w:color="auto" w:fill="F2CEED" w:themeFill="accent5" w:themeFillTint="33"/>
          </w:tcPr>
          <w:p w14:paraId="06CF60E9" w14:textId="77777777" w:rsidR="00C84F4D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13:20 a 14:00</w:t>
            </w:r>
          </w:p>
          <w:p w14:paraId="26C1D1A1" w14:textId="5CC571D5" w:rsidR="00C02263" w:rsidRPr="00DE7B94" w:rsidRDefault="00C02263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14:40 a 15:20</w:t>
            </w:r>
          </w:p>
        </w:tc>
        <w:tc>
          <w:tcPr>
            <w:tcW w:w="1417" w:type="dxa"/>
          </w:tcPr>
          <w:p w14:paraId="7493C588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40DED83" w14:textId="47559EA0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055DA53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7497F4A9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41769E1E" w14:textId="77777777" w:rsidTr="00260D88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673" w:type="dxa"/>
            <w:vMerge w:val="restart"/>
          </w:tcPr>
          <w:p w14:paraId="6E673F3E" w14:textId="3D41D8F9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SIC I- SIC II- SIC III- Gestión Financiera- Legislación y Práctica Impositiva- Estados Contables- Práctica Laboral.</w:t>
            </w:r>
          </w:p>
        </w:tc>
        <w:tc>
          <w:tcPr>
            <w:tcW w:w="1706" w:type="dxa"/>
          </w:tcPr>
          <w:p w14:paraId="4590924D" w14:textId="1B870DA5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Julieta Rubio</w:t>
            </w:r>
          </w:p>
        </w:tc>
        <w:tc>
          <w:tcPr>
            <w:tcW w:w="1526" w:type="dxa"/>
            <w:shd w:val="clear" w:color="auto" w:fill="FFFFFF" w:themeFill="background1"/>
          </w:tcPr>
          <w:p w14:paraId="56497275" w14:textId="7BEB7DC0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8" w:type="dxa"/>
          </w:tcPr>
          <w:p w14:paraId="5AB8CE3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7ECBFA67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  <w:shd w:val="clear" w:color="auto" w:fill="F2CEED" w:themeFill="accent5" w:themeFillTint="33"/>
          </w:tcPr>
          <w:p w14:paraId="72524D3B" w14:textId="6CAD0E16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19:10 a 20:30</w:t>
            </w:r>
          </w:p>
        </w:tc>
        <w:tc>
          <w:tcPr>
            <w:tcW w:w="1532" w:type="dxa"/>
          </w:tcPr>
          <w:p w14:paraId="5A69CE89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</w:tcPr>
          <w:p w14:paraId="3F372441" w14:textId="4507568F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C84F4D" w:rsidRPr="00DE7B94" w14:paraId="74078979" w14:textId="77777777" w:rsidTr="00260D88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4673" w:type="dxa"/>
            <w:vMerge/>
          </w:tcPr>
          <w:p w14:paraId="24C5F77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6" w:type="dxa"/>
          </w:tcPr>
          <w:p w14:paraId="75221707" w14:textId="0A2A6E91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E7B9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Matías Herrera</w:t>
            </w:r>
          </w:p>
        </w:tc>
        <w:tc>
          <w:tcPr>
            <w:tcW w:w="1526" w:type="dxa"/>
            <w:shd w:val="clear" w:color="auto" w:fill="F2CEED" w:themeFill="accent5" w:themeFillTint="33"/>
          </w:tcPr>
          <w:p w14:paraId="37DA62A7" w14:textId="144421EB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12:40 a 14:00</w:t>
            </w:r>
          </w:p>
        </w:tc>
        <w:tc>
          <w:tcPr>
            <w:tcW w:w="1588" w:type="dxa"/>
          </w:tcPr>
          <w:p w14:paraId="500764ED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46B7C425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9" w:type="dxa"/>
          </w:tcPr>
          <w:p w14:paraId="12EC9670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32" w:type="dxa"/>
          </w:tcPr>
          <w:p w14:paraId="1953F5BF" w14:textId="7777777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7" w:type="dxa"/>
            <w:shd w:val="clear" w:color="auto" w:fill="F2CEED" w:themeFill="accent5" w:themeFillTint="33"/>
          </w:tcPr>
          <w:p w14:paraId="59B446A8" w14:textId="085F0797" w:rsidR="00C84F4D" w:rsidRPr="00DE7B94" w:rsidRDefault="00C84F4D" w:rsidP="00C84F4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9:00 a 10:20</w:t>
            </w:r>
          </w:p>
        </w:tc>
      </w:tr>
    </w:tbl>
    <w:p w14:paraId="3E3D255C" w14:textId="77777777" w:rsidR="00C11F75" w:rsidRPr="00DE7B94" w:rsidRDefault="00C11F75" w:rsidP="00A4175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C11F75" w:rsidRPr="00DE7B94" w:rsidSect="00C11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75"/>
    <w:rsid w:val="00120353"/>
    <w:rsid w:val="001638F9"/>
    <w:rsid w:val="0023639D"/>
    <w:rsid w:val="00260D88"/>
    <w:rsid w:val="0027246F"/>
    <w:rsid w:val="002B743C"/>
    <w:rsid w:val="002D1011"/>
    <w:rsid w:val="002E0409"/>
    <w:rsid w:val="00350D4D"/>
    <w:rsid w:val="00492EB8"/>
    <w:rsid w:val="005B08D7"/>
    <w:rsid w:val="005D210A"/>
    <w:rsid w:val="00731017"/>
    <w:rsid w:val="007704C3"/>
    <w:rsid w:val="0079532A"/>
    <w:rsid w:val="00917944"/>
    <w:rsid w:val="00922C2E"/>
    <w:rsid w:val="00A41750"/>
    <w:rsid w:val="00A87157"/>
    <w:rsid w:val="00A974FD"/>
    <w:rsid w:val="00AA5E66"/>
    <w:rsid w:val="00C02263"/>
    <w:rsid w:val="00C11F75"/>
    <w:rsid w:val="00C6180D"/>
    <w:rsid w:val="00C83670"/>
    <w:rsid w:val="00C84F4D"/>
    <w:rsid w:val="00D56AEB"/>
    <w:rsid w:val="00D63DE8"/>
    <w:rsid w:val="00DE7B94"/>
    <w:rsid w:val="00E6210B"/>
    <w:rsid w:val="00F047D7"/>
    <w:rsid w:val="00F543D1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5FCF"/>
  <w15:chartTrackingRefBased/>
  <w15:docId w15:val="{56BB2C47-773B-4443-AEC5-92ED7AC8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F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F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0DD3-D34A-4AEA-988E-BF8D719845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cabrera</dc:creator>
  <cp:keywords/>
  <dc:description/>
  <cp:lastModifiedBy>mónica cabrera</cp:lastModifiedBy>
  <cp:revision>2</cp:revision>
  <cp:lastPrinted>2026-04-29T21:40:00Z</cp:lastPrinted>
  <dcterms:created xsi:type="dcterms:W3CDTF">2026-04-29T21:46:00Z</dcterms:created>
  <dcterms:modified xsi:type="dcterms:W3CDTF">2026-04-29T21:46:00Z</dcterms:modified>
</cp:coreProperties>
</file>